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3A773" w14:textId="77777777" w:rsidR="00754365" w:rsidRPr="003246E7" w:rsidRDefault="00754365" w:rsidP="00754365">
      <w:pPr>
        <w:widowControl/>
        <w:tabs>
          <w:tab w:val="left" w:pos="720"/>
        </w:tabs>
        <w:jc w:val="center"/>
        <w:rPr>
          <w:rFonts w:ascii="Bookman Old Style" w:hAnsi="Bookman Old Style" w:cs="Century Schoolbook"/>
          <w:b/>
          <w:bCs/>
          <w:sz w:val="24"/>
          <w:szCs w:val="24"/>
        </w:rPr>
      </w:pPr>
      <w:r w:rsidRPr="003246E7">
        <w:rPr>
          <w:rFonts w:ascii="Bookman Old Style" w:hAnsi="Bookman Old Style" w:cs="Century Schoolbook"/>
          <w:b/>
          <w:bCs/>
          <w:sz w:val="24"/>
          <w:szCs w:val="24"/>
        </w:rPr>
        <w:t>VOLUNTARY EMPLOYEE INCENTIVE PROGRAMS</w:t>
      </w:r>
    </w:p>
    <w:p w14:paraId="1A86699B" w14:textId="77777777" w:rsidR="00754365" w:rsidRPr="003246E7" w:rsidRDefault="00754365" w:rsidP="00754365">
      <w:pPr>
        <w:widowControl/>
        <w:tabs>
          <w:tab w:val="left" w:pos="720"/>
        </w:tabs>
        <w:jc w:val="center"/>
        <w:rPr>
          <w:rFonts w:ascii="Bookman Old Style" w:hAnsi="Bookman Old Style" w:cs="Century Schoolbook"/>
          <w:b/>
          <w:bCs/>
          <w:sz w:val="24"/>
          <w:szCs w:val="24"/>
        </w:rPr>
      </w:pPr>
    </w:p>
    <w:p w14:paraId="318E18C8" w14:textId="77777777" w:rsidR="00754365" w:rsidRPr="003246E7" w:rsidRDefault="00754365" w:rsidP="00754365">
      <w:pPr>
        <w:widowControl/>
        <w:tabs>
          <w:tab w:val="left" w:pos="720"/>
        </w:tabs>
        <w:jc w:val="center"/>
        <w:rPr>
          <w:rFonts w:ascii="Bookman Old Style" w:hAnsi="Bookman Old Style" w:cs="Century Schoolbook"/>
          <w:sz w:val="24"/>
          <w:szCs w:val="24"/>
          <w:u w:val="single"/>
        </w:rPr>
      </w:pPr>
      <w:r w:rsidRPr="003246E7">
        <w:rPr>
          <w:rFonts w:ascii="Bookman Old Style" w:hAnsi="Bookman Old Style" w:cs="Century Schoolbook"/>
          <w:b/>
          <w:bCs/>
          <w:sz w:val="24"/>
          <w:szCs w:val="24"/>
          <w:u w:val="single"/>
        </w:rPr>
        <w:t>POSITION PROCESSING INSTRUCTIONS</w:t>
      </w:r>
    </w:p>
    <w:p w14:paraId="33597059" w14:textId="77777777" w:rsidR="00754365" w:rsidRPr="003246E7" w:rsidRDefault="00754365" w:rsidP="00754365">
      <w:pPr>
        <w:widowControl/>
        <w:tabs>
          <w:tab w:val="left" w:pos="720"/>
        </w:tabs>
        <w:rPr>
          <w:rFonts w:ascii="Bookman Old Style" w:hAnsi="Bookman Old Style" w:cs="Century Schoolbook"/>
          <w:sz w:val="24"/>
          <w:szCs w:val="24"/>
          <w:u w:val="single"/>
        </w:rPr>
      </w:pPr>
    </w:p>
    <w:p w14:paraId="0937C8F2" w14:textId="77777777" w:rsidR="00754365" w:rsidRPr="003246E7" w:rsidRDefault="00754365" w:rsidP="00754365">
      <w:pPr>
        <w:widowControl/>
        <w:tabs>
          <w:tab w:val="left" w:pos="720"/>
        </w:tabs>
        <w:rPr>
          <w:rFonts w:ascii="Bookman Old Style" w:hAnsi="Bookman Old Style" w:cs="Century Schoolbook"/>
          <w:sz w:val="24"/>
          <w:szCs w:val="24"/>
        </w:rPr>
      </w:pPr>
      <w:r w:rsidRPr="003246E7">
        <w:rPr>
          <w:rFonts w:ascii="Bookman Old Style" w:hAnsi="Bookman Old Style" w:cs="Century Schoolbook"/>
          <w:b/>
          <w:bCs/>
          <w:sz w:val="24"/>
          <w:szCs w:val="24"/>
          <w:u w:val="single"/>
        </w:rPr>
        <w:t>Reduced Workweek</w:t>
      </w:r>
      <w:proofErr w:type="gramStart"/>
      <w:r w:rsidRPr="003246E7">
        <w:rPr>
          <w:rFonts w:ascii="Bookman Old Style" w:hAnsi="Bookman Old Style" w:cs="Century Schoolbook"/>
          <w:b/>
          <w:bCs/>
          <w:sz w:val="24"/>
          <w:szCs w:val="24"/>
          <w:u w:val="single"/>
        </w:rPr>
        <w:t>.</w:t>
      </w:r>
      <w:r w:rsidRPr="003246E7">
        <w:rPr>
          <w:rFonts w:ascii="Bookman Old Style" w:hAnsi="Bookman Old Style" w:cs="Century Schoolbook"/>
          <w:sz w:val="24"/>
          <w:szCs w:val="24"/>
        </w:rPr>
        <w:t xml:space="preserve"> </w:t>
      </w:r>
      <w:proofErr w:type="gramEnd"/>
      <w:r w:rsidRPr="003246E7">
        <w:rPr>
          <w:rFonts w:ascii="Bookman Old Style" w:hAnsi="Bookman Old Style" w:cs="Century Schoolbook"/>
          <w:sz w:val="24"/>
          <w:szCs w:val="24"/>
        </w:rPr>
        <w:t xml:space="preserve">Position Hours field codes to be used are "V" if hours are reduced from full-time to part-time and "P" if hours are reduced from part-time to </w:t>
      </w:r>
      <w:proofErr w:type="gramStart"/>
      <w:r w:rsidRPr="003246E7">
        <w:rPr>
          <w:rFonts w:ascii="Bookman Old Style" w:hAnsi="Bookman Old Style" w:cs="Century Schoolbook"/>
          <w:sz w:val="24"/>
          <w:szCs w:val="24"/>
        </w:rPr>
        <w:t>lesser</w:t>
      </w:r>
      <w:proofErr w:type="gramEnd"/>
      <w:r w:rsidRPr="003246E7">
        <w:rPr>
          <w:rFonts w:ascii="Bookman Old Style" w:hAnsi="Bookman Old Style" w:cs="Century Schoolbook"/>
          <w:sz w:val="24"/>
          <w:szCs w:val="24"/>
        </w:rPr>
        <w:t xml:space="preserve"> part-time.</w:t>
      </w:r>
    </w:p>
    <w:p w14:paraId="3C24B1BF" w14:textId="77777777" w:rsidR="00754365" w:rsidRPr="003246E7" w:rsidRDefault="00754365" w:rsidP="00754365">
      <w:pPr>
        <w:widowControl/>
        <w:tabs>
          <w:tab w:val="left" w:pos="720"/>
        </w:tabs>
        <w:rPr>
          <w:rFonts w:ascii="Bookman Old Style" w:hAnsi="Bookman Old Style" w:cs="Century Schoolbook"/>
          <w:sz w:val="24"/>
          <w:szCs w:val="24"/>
        </w:rPr>
      </w:pPr>
    </w:p>
    <w:p w14:paraId="66C3D150" w14:textId="77777777" w:rsidR="00754365" w:rsidRPr="003246E7" w:rsidRDefault="00754365" w:rsidP="00754365">
      <w:pPr>
        <w:widowControl/>
        <w:tabs>
          <w:tab w:val="left" w:pos="720"/>
        </w:tabs>
        <w:rPr>
          <w:rFonts w:ascii="Bookman Old Style" w:hAnsi="Bookman Old Style" w:cs="Century Schoolbook"/>
          <w:sz w:val="24"/>
          <w:szCs w:val="24"/>
        </w:rPr>
      </w:pPr>
      <w:r w:rsidRPr="003246E7">
        <w:rPr>
          <w:rFonts w:ascii="Bookman Old Style" w:hAnsi="Bookman Old Style" w:cs="Century Schoolbook"/>
          <w:b/>
          <w:bCs/>
          <w:sz w:val="24"/>
          <w:szCs w:val="24"/>
          <w:u w:val="single"/>
        </w:rPr>
        <w:t>Sporadic days off.</w:t>
      </w:r>
      <w:r w:rsidRPr="003246E7">
        <w:rPr>
          <w:rFonts w:ascii="Bookman Old Style" w:hAnsi="Bookman Old Style" w:cs="Century Schoolbook"/>
          <w:sz w:val="24"/>
          <w:szCs w:val="24"/>
        </w:rPr>
        <w:t xml:space="preserve">  No change to position file is required.</w:t>
      </w:r>
    </w:p>
    <w:p w14:paraId="0141DD9B" w14:textId="77777777" w:rsidR="00754365" w:rsidRPr="003246E7" w:rsidRDefault="00754365" w:rsidP="00754365">
      <w:pPr>
        <w:widowControl/>
        <w:tabs>
          <w:tab w:val="left" w:pos="720"/>
        </w:tabs>
        <w:rPr>
          <w:rFonts w:ascii="Bookman Old Style" w:hAnsi="Bookman Old Style" w:cs="Century Schoolbook"/>
          <w:sz w:val="24"/>
          <w:szCs w:val="24"/>
        </w:rPr>
      </w:pPr>
    </w:p>
    <w:p w14:paraId="56DF3A3B" w14:textId="77777777" w:rsidR="00754365" w:rsidRPr="003246E7" w:rsidRDefault="00754365" w:rsidP="00754365">
      <w:pPr>
        <w:widowControl/>
        <w:tabs>
          <w:tab w:val="left" w:pos="720"/>
        </w:tabs>
        <w:rPr>
          <w:rFonts w:ascii="Bookman Old Style" w:hAnsi="Bookman Old Style" w:cs="Century Schoolbook"/>
          <w:sz w:val="24"/>
          <w:szCs w:val="24"/>
        </w:rPr>
      </w:pPr>
      <w:r w:rsidRPr="003246E7">
        <w:rPr>
          <w:rFonts w:ascii="Bookman Old Style" w:hAnsi="Bookman Old Style" w:cs="Century Schoolbook"/>
          <w:b/>
          <w:bCs/>
          <w:sz w:val="24"/>
          <w:szCs w:val="24"/>
          <w:u w:val="single"/>
        </w:rPr>
        <w:t>Unpaid Leave.</w:t>
      </w:r>
      <w:r w:rsidRPr="003246E7">
        <w:rPr>
          <w:rFonts w:ascii="Bookman Old Style" w:hAnsi="Bookman Old Style" w:cs="Century Schoolbook"/>
          <w:sz w:val="24"/>
          <w:szCs w:val="24"/>
        </w:rPr>
        <w:t xml:space="preserve">  Place a "5" in the Position Status Field.</w:t>
      </w:r>
    </w:p>
    <w:p w14:paraId="4CC9C8BE" w14:textId="77777777" w:rsidR="00754365" w:rsidRPr="003246E7" w:rsidRDefault="00754365" w:rsidP="00754365">
      <w:pPr>
        <w:widowControl/>
        <w:tabs>
          <w:tab w:val="left" w:pos="720"/>
        </w:tabs>
        <w:rPr>
          <w:rFonts w:ascii="Bookman Old Style" w:hAnsi="Bookman Old Style" w:cs="Century Schoolbook"/>
          <w:sz w:val="24"/>
          <w:szCs w:val="24"/>
        </w:rPr>
      </w:pPr>
    </w:p>
    <w:p w14:paraId="7427081F" w14:textId="77777777" w:rsidR="00754365" w:rsidRPr="003246E7" w:rsidRDefault="00754365" w:rsidP="00754365">
      <w:pPr>
        <w:widowControl/>
        <w:tabs>
          <w:tab w:val="left" w:pos="720"/>
        </w:tabs>
        <w:rPr>
          <w:rFonts w:ascii="Bookman Old Style" w:hAnsi="Bookman Old Style" w:cs="Century Schoolbook"/>
          <w:sz w:val="24"/>
          <w:szCs w:val="24"/>
        </w:rPr>
      </w:pPr>
      <w:r w:rsidRPr="003246E7">
        <w:rPr>
          <w:rFonts w:ascii="Bookman Old Style" w:hAnsi="Bookman Old Style" w:cs="Century Schoolbook"/>
          <w:b/>
          <w:bCs/>
          <w:sz w:val="24"/>
          <w:szCs w:val="24"/>
          <w:u w:val="single"/>
        </w:rPr>
        <w:t>Flexible Position Staffing.</w:t>
      </w:r>
      <w:r w:rsidRPr="003246E7">
        <w:rPr>
          <w:rFonts w:ascii="Bookman Old Style" w:hAnsi="Bookman Old Style" w:cs="Century Schoolbook"/>
          <w:sz w:val="24"/>
          <w:szCs w:val="24"/>
        </w:rPr>
        <w:t xml:space="preserve">  Alphabetical Position Number Suffix codes to be used are E and F instead of </w:t>
      </w:r>
      <w:proofErr w:type="gramStart"/>
      <w:r w:rsidRPr="003246E7">
        <w:rPr>
          <w:rFonts w:ascii="Bookman Old Style" w:hAnsi="Bookman Old Style" w:cs="Century Schoolbook"/>
          <w:sz w:val="24"/>
          <w:szCs w:val="24"/>
        </w:rPr>
        <w:t>the standard</w:t>
      </w:r>
      <w:proofErr w:type="gramEnd"/>
      <w:r w:rsidRPr="003246E7">
        <w:rPr>
          <w:rFonts w:ascii="Bookman Old Style" w:hAnsi="Bookman Old Style" w:cs="Century Schoolbook"/>
          <w:sz w:val="24"/>
          <w:szCs w:val="24"/>
        </w:rPr>
        <w:t xml:space="preserve"> A and B.</w:t>
      </w:r>
    </w:p>
    <w:p w14:paraId="186F8B12" w14:textId="77777777" w:rsidR="00754365" w:rsidRPr="003246E7" w:rsidRDefault="00754365" w:rsidP="00754365">
      <w:pPr>
        <w:widowControl/>
        <w:tabs>
          <w:tab w:val="left" w:pos="720"/>
        </w:tabs>
        <w:rPr>
          <w:rFonts w:ascii="Bookman Old Style" w:hAnsi="Bookman Old Style" w:cs="Century Schoolbook"/>
          <w:sz w:val="24"/>
          <w:szCs w:val="24"/>
        </w:rPr>
      </w:pPr>
    </w:p>
    <w:p w14:paraId="0A36E41F" w14:textId="77777777" w:rsidR="00754365" w:rsidRPr="003246E7" w:rsidRDefault="00754365" w:rsidP="00754365">
      <w:pPr>
        <w:widowControl/>
        <w:tabs>
          <w:tab w:val="left" w:pos="720"/>
        </w:tabs>
        <w:jc w:val="center"/>
        <w:rPr>
          <w:rFonts w:ascii="Bookman Old Style" w:hAnsi="Bookman Old Style" w:cs="Century Schoolbook"/>
          <w:sz w:val="24"/>
          <w:szCs w:val="24"/>
        </w:rPr>
      </w:pPr>
      <w:r w:rsidRPr="003246E7">
        <w:rPr>
          <w:rFonts w:ascii="Bookman Old Style" w:hAnsi="Bookman Old Style" w:cs="Century Schoolbook"/>
          <w:b/>
          <w:bCs/>
          <w:sz w:val="24"/>
          <w:szCs w:val="24"/>
          <w:u w:val="single"/>
        </w:rPr>
        <w:t>HUMAN RESOURCES PROCESSING</w:t>
      </w:r>
    </w:p>
    <w:p w14:paraId="76DA1DAD" w14:textId="77777777" w:rsidR="00754365" w:rsidRPr="003246E7" w:rsidRDefault="00754365" w:rsidP="00754365">
      <w:pPr>
        <w:widowControl/>
        <w:tabs>
          <w:tab w:val="left" w:pos="720"/>
        </w:tabs>
        <w:rPr>
          <w:rFonts w:ascii="Bookman Old Style" w:hAnsi="Bookman Old Style" w:cs="Century Schoolbook"/>
          <w:sz w:val="24"/>
          <w:szCs w:val="24"/>
        </w:rPr>
      </w:pPr>
    </w:p>
    <w:p w14:paraId="28B15A54" w14:textId="77777777" w:rsidR="00754365" w:rsidRPr="003246E7" w:rsidRDefault="00754365" w:rsidP="00754365">
      <w:pPr>
        <w:widowControl/>
        <w:tabs>
          <w:tab w:val="left" w:pos="720"/>
        </w:tabs>
        <w:rPr>
          <w:rFonts w:ascii="Bookman Old Style" w:hAnsi="Bookman Old Style" w:cs="Century Schoolbook"/>
          <w:sz w:val="24"/>
          <w:szCs w:val="24"/>
          <w:u w:val="single"/>
        </w:rPr>
      </w:pPr>
      <w:r w:rsidRPr="003246E7">
        <w:rPr>
          <w:rFonts w:ascii="Bookman Old Style" w:hAnsi="Bookman Old Style" w:cs="Century Schoolbook"/>
          <w:b/>
          <w:bCs/>
          <w:sz w:val="24"/>
          <w:szCs w:val="24"/>
          <w:u w:val="single"/>
        </w:rPr>
        <w:t>Reduced Workweek</w:t>
      </w:r>
    </w:p>
    <w:p w14:paraId="36E31252" w14:textId="77777777" w:rsidR="00754365" w:rsidRPr="003246E7" w:rsidRDefault="00754365" w:rsidP="00754365">
      <w:pPr>
        <w:widowControl/>
        <w:tabs>
          <w:tab w:val="left" w:pos="720"/>
        </w:tabs>
        <w:rPr>
          <w:rFonts w:ascii="Bookman Old Style" w:hAnsi="Bookman Old Style" w:cs="Century Schoolbook"/>
          <w:sz w:val="24"/>
          <w:szCs w:val="24"/>
        </w:rPr>
      </w:pPr>
    </w:p>
    <w:p w14:paraId="4042AA68" w14:textId="77777777" w:rsidR="00754365" w:rsidRPr="003246E7" w:rsidRDefault="00754365" w:rsidP="00754365">
      <w:pPr>
        <w:widowControl/>
        <w:numPr>
          <w:ilvl w:val="0"/>
          <w:numId w:val="1"/>
        </w:numPr>
        <w:rPr>
          <w:rFonts w:ascii="Bookman Old Style" w:hAnsi="Bookman Old Style" w:cs="Century Schoolbook"/>
          <w:sz w:val="24"/>
          <w:szCs w:val="24"/>
        </w:rPr>
      </w:pPr>
      <w:r w:rsidRPr="003246E7">
        <w:rPr>
          <w:rFonts w:ascii="Bookman Old Style" w:hAnsi="Bookman Old Style" w:cs="Century Schoolbook"/>
          <w:sz w:val="24"/>
          <w:szCs w:val="24"/>
        </w:rPr>
        <w:t xml:space="preserve">To start participation, submit </w:t>
      </w:r>
      <w:r>
        <w:rPr>
          <w:rFonts w:ascii="Bookman Old Style" w:hAnsi="Bookman Old Style" w:cs="Century Schoolbook"/>
          <w:sz w:val="24"/>
          <w:szCs w:val="24"/>
        </w:rPr>
        <w:t xml:space="preserve">1 </w:t>
      </w:r>
      <w:r w:rsidRPr="003246E7">
        <w:rPr>
          <w:rFonts w:ascii="Bookman Old Style" w:hAnsi="Bookman Old Style" w:cs="Century Schoolbook"/>
          <w:sz w:val="24"/>
          <w:szCs w:val="24"/>
        </w:rPr>
        <w:t>Position Detail Record</w:t>
      </w:r>
      <w:r>
        <w:rPr>
          <w:rFonts w:ascii="Bookman Old Style" w:hAnsi="Bookman Old Style" w:cs="Century Schoolbook"/>
          <w:sz w:val="24"/>
          <w:szCs w:val="24"/>
        </w:rPr>
        <w:t>, 1 Application Form, and 1 Worksheet for each position</w:t>
      </w:r>
      <w:r w:rsidRPr="003246E7">
        <w:rPr>
          <w:rFonts w:ascii="Bookman Old Style" w:hAnsi="Bookman Old Style" w:cs="Century Schoolbook"/>
          <w:sz w:val="24"/>
          <w:szCs w:val="24"/>
        </w:rPr>
        <w:t xml:space="preserve"> to the </w:t>
      </w:r>
      <w:r>
        <w:rPr>
          <w:rFonts w:ascii="Bookman Old Style" w:hAnsi="Bookman Old Style" w:cs="Century Schoolbook"/>
          <w:sz w:val="24"/>
          <w:szCs w:val="24"/>
        </w:rPr>
        <w:t>Office of the State Controller to reduce position hours.</w:t>
      </w:r>
    </w:p>
    <w:p w14:paraId="589030B8" w14:textId="77777777" w:rsidR="00754365" w:rsidRPr="003246E7" w:rsidRDefault="00754365" w:rsidP="00754365">
      <w:pPr>
        <w:widowControl/>
        <w:tabs>
          <w:tab w:val="left" w:pos="720"/>
        </w:tabs>
        <w:rPr>
          <w:rFonts w:ascii="Bookman Old Style" w:hAnsi="Bookman Old Style" w:cs="Century Schoolbook"/>
          <w:sz w:val="24"/>
          <w:szCs w:val="24"/>
        </w:rPr>
      </w:pPr>
    </w:p>
    <w:p w14:paraId="2EA9F3FD" w14:textId="77777777" w:rsidR="00754365" w:rsidRPr="003246E7" w:rsidRDefault="00754365" w:rsidP="00754365">
      <w:pPr>
        <w:widowControl/>
        <w:numPr>
          <w:ilvl w:val="0"/>
          <w:numId w:val="1"/>
        </w:numPr>
        <w:rPr>
          <w:rFonts w:ascii="Bookman Old Style" w:hAnsi="Bookman Old Style" w:cs="Century Schoolbook"/>
          <w:sz w:val="24"/>
          <w:szCs w:val="24"/>
        </w:rPr>
      </w:pPr>
      <w:r w:rsidRPr="003246E7">
        <w:rPr>
          <w:rFonts w:ascii="Bookman Old Style" w:hAnsi="Bookman Old Style" w:cs="Century Schoolbook"/>
          <w:sz w:val="24"/>
          <w:szCs w:val="24"/>
        </w:rPr>
        <w:t xml:space="preserve">The Bureau of </w:t>
      </w:r>
      <w:proofErr w:type="gramStart"/>
      <w:r>
        <w:rPr>
          <w:rFonts w:ascii="Bookman Old Style" w:hAnsi="Bookman Old Style" w:cs="Century Schoolbook"/>
          <w:sz w:val="24"/>
          <w:szCs w:val="24"/>
        </w:rPr>
        <w:t>the Budget</w:t>
      </w:r>
      <w:proofErr w:type="gramEnd"/>
      <w:r w:rsidRPr="003246E7">
        <w:rPr>
          <w:rFonts w:ascii="Bookman Old Style" w:hAnsi="Bookman Old Style" w:cs="Century Schoolbook"/>
          <w:sz w:val="24"/>
          <w:szCs w:val="24"/>
        </w:rPr>
        <w:t xml:space="preserve"> will notify the department when this position change has been processed.  The department may then proce</w:t>
      </w:r>
      <w:r>
        <w:rPr>
          <w:rFonts w:ascii="Bookman Old Style" w:hAnsi="Bookman Old Style" w:cs="Century Schoolbook"/>
          <w:sz w:val="24"/>
          <w:szCs w:val="24"/>
        </w:rPr>
        <w:t>ss a salary change as follows:</w:t>
      </w:r>
    </w:p>
    <w:p w14:paraId="4901EF07" w14:textId="77777777" w:rsidR="00754365" w:rsidRPr="003246E7" w:rsidRDefault="00754365" w:rsidP="00754365">
      <w:pPr>
        <w:widowControl/>
        <w:tabs>
          <w:tab w:val="left" w:pos="720"/>
        </w:tabs>
        <w:rPr>
          <w:rFonts w:ascii="Bookman Old Style" w:hAnsi="Bookman Old Style" w:cs="Century Schoolbook"/>
          <w:sz w:val="24"/>
          <w:szCs w:val="24"/>
        </w:rPr>
      </w:pPr>
    </w:p>
    <w:tbl>
      <w:tblPr>
        <w:tblStyle w:val="TableGrid"/>
        <w:tblW w:w="7733" w:type="dxa"/>
        <w:tblInd w:w="720" w:type="dxa"/>
        <w:tblLook w:val="01E0" w:firstRow="1" w:lastRow="1" w:firstColumn="1" w:lastColumn="1" w:noHBand="0" w:noVBand="0"/>
      </w:tblPr>
      <w:tblGrid>
        <w:gridCol w:w="1224"/>
        <w:gridCol w:w="6509"/>
      </w:tblGrid>
      <w:tr w:rsidR="00754365" w:rsidRPr="003246E7" w14:paraId="73918653" w14:textId="77777777" w:rsidTr="000B74D1">
        <w:tc>
          <w:tcPr>
            <w:tcW w:w="1224" w:type="dxa"/>
            <w:shd w:val="clear" w:color="auto" w:fill="E6E6E6"/>
          </w:tcPr>
          <w:p w14:paraId="6A3BA945" w14:textId="77777777" w:rsidR="00754365" w:rsidRPr="003246E7" w:rsidRDefault="00754365" w:rsidP="000B74D1">
            <w:pPr>
              <w:widowControl/>
              <w:rPr>
                <w:rFonts w:ascii="Bookman Old Style" w:hAnsi="Bookman Old Style" w:cs="Century Schoolbook"/>
                <w:sz w:val="24"/>
                <w:szCs w:val="24"/>
              </w:rPr>
            </w:pPr>
            <w:r w:rsidRPr="003246E7">
              <w:rPr>
                <w:rFonts w:ascii="Bookman Old Style" w:hAnsi="Bookman Old Style" w:cs="Century Schoolbook"/>
                <w:b/>
                <w:bCs/>
                <w:sz w:val="24"/>
                <w:szCs w:val="24"/>
              </w:rPr>
              <w:t>Screen</w:t>
            </w:r>
          </w:p>
        </w:tc>
        <w:tc>
          <w:tcPr>
            <w:tcW w:w="6509" w:type="dxa"/>
            <w:shd w:val="clear" w:color="auto" w:fill="E6E6E6"/>
          </w:tcPr>
          <w:p w14:paraId="0DD9B215" w14:textId="77777777" w:rsidR="00754365" w:rsidRPr="003246E7" w:rsidRDefault="00754365" w:rsidP="000B74D1">
            <w:pPr>
              <w:widowControl/>
              <w:rPr>
                <w:rFonts w:ascii="Bookman Old Style" w:hAnsi="Bookman Old Style" w:cs="Century Schoolbook"/>
                <w:sz w:val="24"/>
                <w:szCs w:val="24"/>
              </w:rPr>
            </w:pPr>
            <w:r w:rsidRPr="003246E7">
              <w:rPr>
                <w:rFonts w:ascii="Bookman Old Style" w:hAnsi="Bookman Old Style" w:cs="Century Schoolbook"/>
                <w:b/>
                <w:bCs/>
                <w:sz w:val="24"/>
                <w:szCs w:val="24"/>
              </w:rPr>
              <w:t>Codes</w:t>
            </w:r>
          </w:p>
        </w:tc>
      </w:tr>
      <w:tr w:rsidR="00754365" w:rsidRPr="003246E7" w14:paraId="27873BB8" w14:textId="77777777" w:rsidTr="000B74D1">
        <w:tc>
          <w:tcPr>
            <w:tcW w:w="1224" w:type="dxa"/>
          </w:tcPr>
          <w:p w14:paraId="30DB0EEC" w14:textId="77777777" w:rsidR="00754365" w:rsidRPr="003246E7" w:rsidRDefault="00754365" w:rsidP="000B74D1">
            <w:pPr>
              <w:widowControl/>
              <w:rPr>
                <w:rFonts w:ascii="Bookman Old Style" w:hAnsi="Bookman Old Style" w:cs="Century Schoolbook"/>
                <w:sz w:val="24"/>
                <w:szCs w:val="24"/>
              </w:rPr>
            </w:pPr>
            <w:r w:rsidRPr="003246E7">
              <w:rPr>
                <w:rFonts w:ascii="Bookman Old Style" w:hAnsi="Bookman Old Style" w:cs="Century Schoolbook"/>
                <w:sz w:val="24"/>
                <w:szCs w:val="24"/>
              </w:rPr>
              <w:t>H0BU5</w:t>
            </w:r>
          </w:p>
        </w:tc>
        <w:tc>
          <w:tcPr>
            <w:tcW w:w="6509" w:type="dxa"/>
          </w:tcPr>
          <w:p w14:paraId="5ED83572" w14:textId="77777777" w:rsidR="00754365" w:rsidRPr="003246E7" w:rsidRDefault="00754365" w:rsidP="000B74D1">
            <w:pPr>
              <w:widowControl/>
              <w:rPr>
                <w:rFonts w:ascii="Bookman Old Style" w:hAnsi="Bookman Old Style" w:cs="Century Schoolbook"/>
                <w:sz w:val="24"/>
                <w:szCs w:val="24"/>
              </w:rPr>
            </w:pPr>
            <w:r w:rsidRPr="003246E7">
              <w:rPr>
                <w:rFonts w:ascii="Bookman Old Style" w:hAnsi="Bookman Old Style" w:cs="Century Schoolbook"/>
                <w:sz w:val="24"/>
                <w:szCs w:val="24"/>
              </w:rPr>
              <w:t>O - Voluntary Reduced Hours</w:t>
            </w:r>
          </w:p>
        </w:tc>
      </w:tr>
      <w:tr w:rsidR="00754365" w:rsidRPr="003246E7" w14:paraId="4F3F59DE" w14:textId="77777777" w:rsidTr="000B74D1">
        <w:trPr>
          <w:trHeight w:val="875"/>
        </w:trPr>
        <w:tc>
          <w:tcPr>
            <w:tcW w:w="1224" w:type="dxa"/>
          </w:tcPr>
          <w:p w14:paraId="0A0ACB80" w14:textId="77777777" w:rsidR="00754365" w:rsidRPr="003246E7" w:rsidRDefault="00754365" w:rsidP="000B74D1">
            <w:pPr>
              <w:widowControl/>
              <w:rPr>
                <w:rFonts w:ascii="Bookman Old Style" w:hAnsi="Bookman Old Style" w:cs="Century Schoolbook"/>
                <w:sz w:val="24"/>
                <w:szCs w:val="24"/>
              </w:rPr>
            </w:pPr>
            <w:r w:rsidRPr="003246E7">
              <w:rPr>
                <w:rFonts w:ascii="Bookman Old Style" w:hAnsi="Bookman Old Style" w:cs="Century Schoolbook"/>
                <w:sz w:val="24"/>
                <w:szCs w:val="24"/>
              </w:rPr>
              <w:t>UH1U1</w:t>
            </w:r>
          </w:p>
        </w:tc>
        <w:tc>
          <w:tcPr>
            <w:tcW w:w="6509" w:type="dxa"/>
          </w:tcPr>
          <w:p w14:paraId="5B2DB62E" w14:textId="77777777" w:rsidR="00754365" w:rsidRPr="003246E7" w:rsidRDefault="00754365" w:rsidP="000B74D1">
            <w:pPr>
              <w:widowControl/>
              <w:rPr>
                <w:rFonts w:ascii="Bookman Old Style" w:hAnsi="Bookman Old Style" w:cs="Century Schoolbook"/>
                <w:sz w:val="24"/>
                <w:szCs w:val="24"/>
              </w:rPr>
            </w:pPr>
            <w:r w:rsidRPr="003246E7">
              <w:rPr>
                <w:rFonts w:ascii="Bookman Old Style" w:hAnsi="Bookman Old Style" w:cs="Century Schoolbook"/>
                <w:sz w:val="24"/>
                <w:szCs w:val="24"/>
              </w:rPr>
              <w:t>G - Salary Change</w:t>
            </w:r>
          </w:p>
          <w:p w14:paraId="03B2E3E6" w14:textId="77777777" w:rsidR="00754365" w:rsidRPr="003246E7" w:rsidRDefault="00754365" w:rsidP="000B74D1">
            <w:pPr>
              <w:widowControl/>
              <w:rPr>
                <w:rFonts w:ascii="Bookman Old Style" w:hAnsi="Bookman Old Style" w:cs="Century Schoolbook"/>
                <w:sz w:val="24"/>
                <w:szCs w:val="24"/>
              </w:rPr>
            </w:pPr>
            <w:r w:rsidRPr="003246E7">
              <w:rPr>
                <w:rFonts w:ascii="Bookman Old Style" w:hAnsi="Bookman Old Style" w:cs="Century Schoolbook"/>
                <w:sz w:val="24"/>
                <w:szCs w:val="24"/>
              </w:rPr>
              <w:t>Q - Voluntary Reduction to Part-time</w:t>
            </w:r>
          </w:p>
          <w:p w14:paraId="00DD923A" w14:textId="77777777" w:rsidR="00754365" w:rsidRPr="003246E7" w:rsidRDefault="00754365" w:rsidP="000B74D1">
            <w:pPr>
              <w:rPr>
                <w:rFonts w:ascii="Bookman Old Style" w:hAnsi="Bookman Old Style" w:cs="Century Schoolbook"/>
                <w:sz w:val="24"/>
                <w:szCs w:val="24"/>
              </w:rPr>
            </w:pPr>
            <w:r w:rsidRPr="003246E7">
              <w:rPr>
                <w:rFonts w:ascii="Bookman Old Style" w:hAnsi="Bookman Old Style" w:cs="Century Schoolbook"/>
                <w:b/>
                <w:bCs/>
                <w:sz w:val="24"/>
                <w:szCs w:val="24"/>
              </w:rPr>
              <w:t>Comment:</w:t>
            </w:r>
            <w:r w:rsidRPr="003246E7">
              <w:rPr>
                <w:rFonts w:ascii="Bookman Old Style" w:hAnsi="Bookman Old Style" w:cs="Century Schoolbook"/>
                <w:sz w:val="24"/>
                <w:szCs w:val="24"/>
              </w:rPr>
              <w:t xml:space="preserve">   Hours reduced from ___ to ___ biweekly</w:t>
            </w:r>
          </w:p>
        </w:tc>
      </w:tr>
    </w:tbl>
    <w:p w14:paraId="4C67663A" w14:textId="77777777" w:rsidR="00754365" w:rsidRPr="003246E7" w:rsidRDefault="00754365" w:rsidP="00754365">
      <w:pPr>
        <w:widowControl/>
        <w:tabs>
          <w:tab w:val="left" w:pos="720"/>
        </w:tabs>
        <w:rPr>
          <w:rFonts w:ascii="Bookman Old Style" w:hAnsi="Bookman Old Style" w:cs="Century Schoolbook"/>
          <w:sz w:val="24"/>
          <w:szCs w:val="24"/>
        </w:rPr>
      </w:pPr>
    </w:p>
    <w:p w14:paraId="35C99670" w14:textId="77777777" w:rsidR="00754365" w:rsidRPr="00957152" w:rsidRDefault="00754365" w:rsidP="00754365">
      <w:pPr>
        <w:widowControl/>
        <w:tabs>
          <w:tab w:val="left" w:pos="720"/>
        </w:tabs>
        <w:rPr>
          <w:rFonts w:ascii="Bookman Old Style" w:hAnsi="Bookman Old Style" w:cs="Century Schoolbook"/>
          <w:sz w:val="24"/>
          <w:szCs w:val="24"/>
          <w:u w:val="single"/>
        </w:rPr>
      </w:pPr>
      <w:r w:rsidRPr="00957152">
        <w:rPr>
          <w:rFonts w:ascii="Bookman Old Style" w:hAnsi="Bookman Old Style" w:cs="Century Schoolbook"/>
          <w:b/>
          <w:bCs/>
          <w:sz w:val="24"/>
          <w:szCs w:val="24"/>
          <w:u w:val="single"/>
        </w:rPr>
        <w:t>Sporadic Days Off</w:t>
      </w:r>
    </w:p>
    <w:p w14:paraId="119D1896" w14:textId="77777777" w:rsidR="00754365" w:rsidRPr="003246E7" w:rsidRDefault="00754365" w:rsidP="00754365">
      <w:pPr>
        <w:widowControl/>
        <w:tabs>
          <w:tab w:val="left" w:pos="720"/>
        </w:tabs>
        <w:rPr>
          <w:rFonts w:ascii="Bookman Old Style" w:hAnsi="Bookman Old Style" w:cs="Century Schoolbook"/>
          <w:sz w:val="24"/>
          <w:szCs w:val="24"/>
        </w:rPr>
      </w:pPr>
    </w:p>
    <w:p w14:paraId="52C4FA6C" w14:textId="77777777" w:rsidR="00754365" w:rsidRPr="003246E7" w:rsidRDefault="00754365" w:rsidP="00754365">
      <w:pPr>
        <w:widowControl/>
        <w:tabs>
          <w:tab w:val="left" w:pos="720"/>
        </w:tabs>
        <w:rPr>
          <w:rFonts w:ascii="Bookman Old Style" w:hAnsi="Bookman Old Style" w:cs="Century Schoolbook"/>
          <w:sz w:val="24"/>
          <w:szCs w:val="24"/>
        </w:rPr>
      </w:pPr>
      <w:r w:rsidRPr="003246E7">
        <w:rPr>
          <w:rFonts w:ascii="Bookman Old Style" w:hAnsi="Bookman Old Style" w:cs="Century Schoolbook"/>
          <w:sz w:val="24"/>
          <w:szCs w:val="24"/>
        </w:rPr>
        <w:tab/>
        <w:t xml:space="preserve">Submit </w:t>
      </w:r>
      <w:r>
        <w:rPr>
          <w:rFonts w:ascii="Bookman Old Style" w:hAnsi="Bookman Old Style" w:cs="Century Schoolbook"/>
          <w:sz w:val="24"/>
          <w:szCs w:val="24"/>
        </w:rPr>
        <w:t>1 Application Form and 1 Worksheet to the Office of the State Controller</w:t>
      </w:r>
      <w:r w:rsidRPr="003246E7">
        <w:rPr>
          <w:rFonts w:ascii="Bookman Old Style" w:hAnsi="Bookman Old Style" w:cs="Century Schoolbook"/>
          <w:sz w:val="24"/>
          <w:szCs w:val="24"/>
        </w:rPr>
        <w:t>.</w:t>
      </w:r>
    </w:p>
    <w:p w14:paraId="69C7E975" w14:textId="77777777" w:rsidR="00754365" w:rsidRPr="003246E7" w:rsidRDefault="00754365" w:rsidP="00754365">
      <w:pPr>
        <w:widowControl/>
        <w:tabs>
          <w:tab w:val="left" w:pos="720"/>
        </w:tabs>
        <w:rPr>
          <w:rFonts w:ascii="Bookman Old Style" w:hAnsi="Bookman Old Style" w:cs="Century Schoolbook"/>
          <w:sz w:val="24"/>
          <w:szCs w:val="24"/>
        </w:rPr>
      </w:pPr>
    </w:p>
    <w:p w14:paraId="355420BF" w14:textId="77777777" w:rsidR="00754365" w:rsidRPr="003246E7" w:rsidRDefault="00754365" w:rsidP="00754365">
      <w:pPr>
        <w:widowControl/>
        <w:tabs>
          <w:tab w:val="left" w:pos="720"/>
        </w:tabs>
        <w:rPr>
          <w:rFonts w:ascii="Bookman Old Style" w:hAnsi="Bookman Old Style" w:cs="Century Schoolbook"/>
          <w:sz w:val="24"/>
          <w:szCs w:val="24"/>
          <w:u w:val="single"/>
        </w:rPr>
      </w:pPr>
      <w:r w:rsidRPr="003246E7">
        <w:rPr>
          <w:rFonts w:ascii="Bookman Old Style" w:hAnsi="Bookman Old Style" w:cs="Century Schoolbook"/>
          <w:b/>
          <w:bCs/>
          <w:sz w:val="24"/>
          <w:szCs w:val="24"/>
          <w:u w:val="single"/>
        </w:rPr>
        <w:t>Unpaid Leave</w:t>
      </w:r>
    </w:p>
    <w:p w14:paraId="777900CC" w14:textId="77777777" w:rsidR="00754365" w:rsidRPr="003246E7" w:rsidRDefault="00754365" w:rsidP="00754365">
      <w:pPr>
        <w:widowControl/>
        <w:tabs>
          <w:tab w:val="left" w:pos="720"/>
        </w:tabs>
        <w:rPr>
          <w:rFonts w:ascii="Bookman Old Style" w:hAnsi="Bookman Old Style" w:cs="Century Schoolbook"/>
          <w:sz w:val="24"/>
          <w:szCs w:val="24"/>
        </w:rPr>
      </w:pPr>
    </w:p>
    <w:p w14:paraId="782081E6" w14:textId="77777777" w:rsidR="00754365" w:rsidRPr="003246E7" w:rsidRDefault="00754365" w:rsidP="00754365">
      <w:pPr>
        <w:widowControl/>
        <w:numPr>
          <w:ilvl w:val="0"/>
          <w:numId w:val="3"/>
        </w:numPr>
        <w:rPr>
          <w:rFonts w:ascii="Bookman Old Style" w:hAnsi="Bookman Old Style" w:cs="Century Schoolbook"/>
          <w:sz w:val="24"/>
          <w:szCs w:val="24"/>
        </w:rPr>
      </w:pPr>
      <w:r w:rsidRPr="003246E7">
        <w:rPr>
          <w:rFonts w:ascii="Bookman Old Style" w:hAnsi="Bookman Old Style" w:cs="Century Schoolbook"/>
          <w:sz w:val="24"/>
          <w:szCs w:val="24"/>
        </w:rPr>
        <w:t xml:space="preserve">To start participation, submit </w:t>
      </w:r>
      <w:r>
        <w:rPr>
          <w:rFonts w:ascii="Bookman Old Style" w:hAnsi="Bookman Old Style" w:cs="Century Schoolbook"/>
          <w:sz w:val="24"/>
          <w:szCs w:val="24"/>
        </w:rPr>
        <w:t xml:space="preserve">1 </w:t>
      </w:r>
      <w:r w:rsidRPr="003246E7">
        <w:rPr>
          <w:rFonts w:ascii="Bookman Old Style" w:hAnsi="Bookman Old Style" w:cs="Century Schoolbook"/>
          <w:sz w:val="24"/>
          <w:szCs w:val="24"/>
        </w:rPr>
        <w:t>Position Detail Record</w:t>
      </w:r>
      <w:r>
        <w:rPr>
          <w:rFonts w:ascii="Bookman Old Style" w:hAnsi="Bookman Old Style" w:cs="Century Schoolbook"/>
          <w:sz w:val="24"/>
          <w:szCs w:val="24"/>
        </w:rPr>
        <w:t xml:space="preserve">, 1 </w:t>
      </w:r>
      <w:r w:rsidRPr="003246E7">
        <w:rPr>
          <w:rFonts w:ascii="Bookman Old Style" w:hAnsi="Bookman Old Style" w:cs="Century Schoolbook"/>
          <w:sz w:val="24"/>
          <w:szCs w:val="24"/>
        </w:rPr>
        <w:t>Application</w:t>
      </w:r>
      <w:r>
        <w:rPr>
          <w:rFonts w:ascii="Bookman Old Style" w:hAnsi="Bookman Old Style" w:cs="Century Schoolbook"/>
          <w:sz w:val="24"/>
          <w:szCs w:val="24"/>
        </w:rPr>
        <w:t xml:space="preserve"> Form, and 1 Worksheet</w:t>
      </w:r>
      <w:r w:rsidRPr="003246E7">
        <w:rPr>
          <w:rFonts w:ascii="Bookman Old Style" w:hAnsi="Bookman Old Style" w:cs="Century Schoolbook"/>
          <w:sz w:val="24"/>
          <w:szCs w:val="24"/>
        </w:rPr>
        <w:t xml:space="preserve"> to the </w:t>
      </w:r>
      <w:r>
        <w:rPr>
          <w:rFonts w:ascii="Bookman Old Style" w:hAnsi="Bookman Old Style" w:cs="Century Schoolbook"/>
          <w:sz w:val="24"/>
          <w:szCs w:val="24"/>
        </w:rPr>
        <w:t xml:space="preserve">Office of the State Controller </w:t>
      </w:r>
      <w:r w:rsidRPr="003246E7">
        <w:rPr>
          <w:rFonts w:ascii="Bookman Old Style" w:hAnsi="Bookman Old Style" w:cs="Century Schoolbook"/>
          <w:sz w:val="24"/>
          <w:szCs w:val="24"/>
        </w:rPr>
        <w:t>to freeze the participant's position for t</w:t>
      </w:r>
      <w:r>
        <w:rPr>
          <w:rFonts w:ascii="Bookman Old Style" w:hAnsi="Bookman Old Style" w:cs="Century Schoolbook"/>
          <w:sz w:val="24"/>
          <w:szCs w:val="24"/>
        </w:rPr>
        <w:t>he duration of the leave.</w:t>
      </w:r>
    </w:p>
    <w:p w14:paraId="1224550F" w14:textId="77777777" w:rsidR="00754365" w:rsidRPr="003246E7" w:rsidRDefault="00754365" w:rsidP="00754365">
      <w:pPr>
        <w:widowControl/>
        <w:tabs>
          <w:tab w:val="left" w:pos="720"/>
        </w:tabs>
        <w:rPr>
          <w:rFonts w:ascii="Bookman Old Style" w:hAnsi="Bookman Old Style" w:cs="Century Schoolbook"/>
          <w:sz w:val="24"/>
          <w:szCs w:val="24"/>
        </w:rPr>
      </w:pPr>
    </w:p>
    <w:p w14:paraId="16DFE7B5" w14:textId="77777777" w:rsidR="00754365" w:rsidRPr="003246E7" w:rsidRDefault="00754365" w:rsidP="00754365">
      <w:pPr>
        <w:widowControl/>
        <w:numPr>
          <w:ilvl w:val="0"/>
          <w:numId w:val="3"/>
        </w:numPr>
        <w:rPr>
          <w:rFonts w:ascii="Bookman Old Style" w:hAnsi="Bookman Old Style" w:cs="Century Schoolbook"/>
          <w:sz w:val="24"/>
          <w:szCs w:val="24"/>
        </w:rPr>
      </w:pPr>
      <w:r w:rsidRPr="003246E7">
        <w:rPr>
          <w:rFonts w:ascii="Bookman Old Style" w:hAnsi="Bookman Old Style" w:cs="Century Schoolbook"/>
          <w:sz w:val="24"/>
          <w:szCs w:val="24"/>
        </w:rPr>
        <w:lastRenderedPageBreak/>
        <w:t xml:space="preserve">The Bureau of </w:t>
      </w:r>
      <w:r>
        <w:rPr>
          <w:rFonts w:ascii="Bookman Old Style" w:hAnsi="Bookman Old Style" w:cs="Century Schoolbook"/>
          <w:sz w:val="24"/>
          <w:szCs w:val="24"/>
        </w:rPr>
        <w:t xml:space="preserve">the Budget </w:t>
      </w:r>
      <w:r w:rsidRPr="003246E7">
        <w:rPr>
          <w:rFonts w:ascii="Bookman Old Style" w:hAnsi="Bookman Old Style" w:cs="Century Schoolbook"/>
          <w:sz w:val="24"/>
          <w:szCs w:val="24"/>
        </w:rPr>
        <w:t>will notify the department when the freeze action has been processed.  The department may then process the unpaid leave as follows:</w:t>
      </w:r>
    </w:p>
    <w:p w14:paraId="26C8DAA1" w14:textId="77777777" w:rsidR="00754365" w:rsidRPr="003246E7" w:rsidRDefault="00754365" w:rsidP="00754365">
      <w:pPr>
        <w:widowControl/>
        <w:tabs>
          <w:tab w:val="left" w:pos="720"/>
        </w:tabs>
        <w:rPr>
          <w:rFonts w:ascii="Bookman Old Style" w:hAnsi="Bookman Old Style" w:cs="Century Schoolbook"/>
          <w:sz w:val="24"/>
          <w:szCs w:val="24"/>
        </w:rPr>
      </w:pPr>
    </w:p>
    <w:tbl>
      <w:tblPr>
        <w:tblStyle w:val="TableGrid"/>
        <w:tblW w:w="4853" w:type="dxa"/>
        <w:tblInd w:w="720" w:type="dxa"/>
        <w:tblLook w:val="01E0" w:firstRow="1" w:lastRow="1" w:firstColumn="1" w:lastColumn="1" w:noHBand="0" w:noVBand="0"/>
      </w:tblPr>
      <w:tblGrid>
        <w:gridCol w:w="1224"/>
        <w:gridCol w:w="3629"/>
      </w:tblGrid>
      <w:tr w:rsidR="00754365" w:rsidRPr="003246E7" w14:paraId="5D52C79A" w14:textId="77777777" w:rsidTr="000B74D1">
        <w:tc>
          <w:tcPr>
            <w:tcW w:w="1224" w:type="dxa"/>
            <w:shd w:val="clear" w:color="auto" w:fill="E6E6E6"/>
          </w:tcPr>
          <w:p w14:paraId="02781E18" w14:textId="77777777" w:rsidR="00754365" w:rsidRPr="003246E7" w:rsidRDefault="00754365" w:rsidP="000B74D1">
            <w:pPr>
              <w:widowControl/>
              <w:rPr>
                <w:rFonts w:ascii="Bookman Old Style" w:hAnsi="Bookman Old Style" w:cs="Century Schoolbook"/>
                <w:sz w:val="24"/>
                <w:szCs w:val="24"/>
              </w:rPr>
            </w:pPr>
            <w:r w:rsidRPr="003246E7">
              <w:rPr>
                <w:rFonts w:ascii="Bookman Old Style" w:hAnsi="Bookman Old Style" w:cs="Century Schoolbook"/>
                <w:b/>
                <w:bCs/>
                <w:sz w:val="24"/>
                <w:szCs w:val="24"/>
              </w:rPr>
              <w:t>Screen</w:t>
            </w:r>
          </w:p>
        </w:tc>
        <w:tc>
          <w:tcPr>
            <w:tcW w:w="3629" w:type="dxa"/>
            <w:shd w:val="clear" w:color="auto" w:fill="E6E6E6"/>
          </w:tcPr>
          <w:p w14:paraId="55273CC2" w14:textId="77777777" w:rsidR="00754365" w:rsidRPr="003246E7" w:rsidRDefault="00754365" w:rsidP="000B74D1">
            <w:pPr>
              <w:widowControl/>
              <w:rPr>
                <w:rFonts w:ascii="Bookman Old Style" w:hAnsi="Bookman Old Style" w:cs="Century Schoolbook"/>
                <w:sz w:val="24"/>
                <w:szCs w:val="24"/>
              </w:rPr>
            </w:pPr>
            <w:r w:rsidRPr="003246E7">
              <w:rPr>
                <w:rFonts w:ascii="Bookman Old Style" w:hAnsi="Bookman Old Style" w:cs="Century Schoolbook"/>
                <w:b/>
                <w:bCs/>
                <w:sz w:val="24"/>
                <w:szCs w:val="24"/>
              </w:rPr>
              <w:t>Codes</w:t>
            </w:r>
          </w:p>
        </w:tc>
      </w:tr>
      <w:tr w:rsidR="00754365" w:rsidRPr="003246E7" w14:paraId="5ECE02FB" w14:textId="77777777" w:rsidTr="000B74D1">
        <w:tc>
          <w:tcPr>
            <w:tcW w:w="1224" w:type="dxa"/>
          </w:tcPr>
          <w:p w14:paraId="4BC049B8" w14:textId="77777777" w:rsidR="00754365" w:rsidRPr="003246E7" w:rsidRDefault="00754365" w:rsidP="000B74D1">
            <w:pPr>
              <w:widowControl/>
              <w:rPr>
                <w:rFonts w:ascii="Bookman Old Style" w:hAnsi="Bookman Old Style" w:cs="Century Schoolbook"/>
                <w:sz w:val="24"/>
                <w:szCs w:val="24"/>
              </w:rPr>
            </w:pPr>
            <w:r w:rsidRPr="003246E7">
              <w:rPr>
                <w:rFonts w:ascii="Bookman Old Style" w:hAnsi="Bookman Old Style" w:cs="Century Schoolbook"/>
                <w:sz w:val="24"/>
                <w:szCs w:val="24"/>
              </w:rPr>
              <w:t>H0BU6</w:t>
            </w:r>
          </w:p>
        </w:tc>
        <w:tc>
          <w:tcPr>
            <w:tcW w:w="3629" w:type="dxa"/>
          </w:tcPr>
          <w:p w14:paraId="2AD8EB77" w14:textId="77777777" w:rsidR="00754365" w:rsidRPr="003246E7" w:rsidRDefault="00754365" w:rsidP="000B74D1">
            <w:pPr>
              <w:widowControl/>
              <w:rPr>
                <w:rFonts w:ascii="Bookman Old Style" w:hAnsi="Bookman Old Style" w:cs="Century Schoolbook"/>
                <w:sz w:val="24"/>
                <w:szCs w:val="24"/>
              </w:rPr>
            </w:pPr>
            <w:r w:rsidRPr="003246E7">
              <w:rPr>
                <w:rFonts w:ascii="Bookman Old Style" w:hAnsi="Bookman Old Style" w:cs="Century Schoolbook"/>
                <w:sz w:val="24"/>
                <w:szCs w:val="24"/>
              </w:rPr>
              <w:t>O - Voluntary Unpaid Leave</w:t>
            </w:r>
          </w:p>
        </w:tc>
      </w:tr>
      <w:tr w:rsidR="00754365" w:rsidRPr="003246E7" w14:paraId="33E933F1" w14:textId="77777777" w:rsidTr="000B74D1">
        <w:tc>
          <w:tcPr>
            <w:tcW w:w="1224" w:type="dxa"/>
          </w:tcPr>
          <w:p w14:paraId="20552D5A" w14:textId="77777777" w:rsidR="00754365" w:rsidRPr="003246E7" w:rsidRDefault="00754365" w:rsidP="000B74D1">
            <w:pPr>
              <w:widowControl/>
              <w:rPr>
                <w:rFonts w:ascii="Bookman Old Style" w:hAnsi="Bookman Old Style" w:cs="Century Schoolbook"/>
                <w:sz w:val="24"/>
                <w:szCs w:val="24"/>
              </w:rPr>
            </w:pPr>
            <w:r w:rsidRPr="003246E7">
              <w:rPr>
                <w:rFonts w:ascii="Bookman Old Style" w:hAnsi="Bookman Old Style" w:cs="Century Schoolbook"/>
                <w:sz w:val="24"/>
                <w:szCs w:val="24"/>
              </w:rPr>
              <w:t>UH1U1</w:t>
            </w:r>
          </w:p>
        </w:tc>
        <w:tc>
          <w:tcPr>
            <w:tcW w:w="3629" w:type="dxa"/>
          </w:tcPr>
          <w:p w14:paraId="7EB9AB2F" w14:textId="77777777" w:rsidR="00754365" w:rsidRPr="003246E7" w:rsidRDefault="00754365" w:rsidP="000B74D1">
            <w:pPr>
              <w:widowControl/>
              <w:rPr>
                <w:rFonts w:ascii="Bookman Old Style" w:hAnsi="Bookman Old Style" w:cs="Century Schoolbook"/>
                <w:sz w:val="24"/>
                <w:szCs w:val="24"/>
              </w:rPr>
            </w:pPr>
            <w:r w:rsidRPr="003246E7">
              <w:rPr>
                <w:rFonts w:ascii="Bookman Old Style" w:hAnsi="Bookman Old Style" w:cs="Century Schoolbook"/>
                <w:sz w:val="24"/>
                <w:szCs w:val="24"/>
              </w:rPr>
              <w:t>R - Voluntary Unpaid Leave</w:t>
            </w:r>
          </w:p>
        </w:tc>
      </w:tr>
    </w:tbl>
    <w:p w14:paraId="147A86C9" w14:textId="77777777" w:rsidR="00754365" w:rsidRPr="003246E7" w:rsidRDefault="00754365" w:rsidP="00754365">
      <w:pPr>
        <w:widowControl/>
        <w:tabs>
          <w:tab w:val="left" w:pos="720"/>
        </w:tabs>
        <w:rPr>
          <w:rFonts w:ascii="Bookman Old Style" w:hAnsi="Bookman Old Style" w:cs="Century Schoolbook"/>
          <w:sz w:val="24"/>
          <w:szCs w:val="24"/>
        </w:rPr>
      </w:pPr>
    </w:p>
    <w:p w14:paraId="3B918584" w14:textId="77777777" w:rsidR="00754365" w:rsidRPr="003246E7" w:rsidRDefault="00754365" w:rsidP="00754365">
      <w:pPr>
        <w:widowControl/>
        <w:tabs>
          <w:tab w:val="left" w:pos="720"/>
        </w:tabs>
        <w:rPr>
          <w:rFonts w:ascii="Bookman Old Style" w:hAnsi="Bookman Old Style" w:cs="Century Schoolbook"/>
          <w:sz w:val="24"/>
          <w:szCs w:val="24"/>
          <w:u w:val="single"/>
        </w:rPr>
      </w:pPr>
      <w:r w:rsidRPr="003246E7">
        <w:rPr>
          <w:rFonts w:ascii="Bookman Old Style" w:hAnsi="Bookman Old Style" w:cs="Century Schoolbook"/>
          <w:b/>
          <w:bCs/>
          <w:sz w:val="24"/>
          <w:szCs w:val="24"/>
          <w:u w:val="single"/>
        </w:rPr>
        <w:t>Flexible Position Staffing</w:t>
      </w:r>
    </w:p>
    <w:p w14:paraId="58BBF124" w14:textId="77777777" w:rsidR="00754365" w:rsidRPr="003246E7" w:rsidRDefault="00754365" w:rsidP="00754365">
      <w:pPr>
        <w:widowControl/>
        <w:tabs>
          <w:tab w:val="left" w:pos="720"/>
        </w:tabs>
        <w:rPr>
          <w:rFonts w:ascii="Bookman Old Style" w:hAnsi="Bookman Old Style" w:cs="Century Schoolbook"/>
          <w:sz w:val="24"/>
          <w:szCs w:val="24"/>
        </w:rPr>
      </w:pPr>
    </w:p>
    <w:p w14:paraId="3D1EEA43" w14:textId="77777777" w:rsidR="00754365" w:rsidRPr="003246E7" w:rsidRDefault="00754365" w:rsidP="00754365">
      <w:pPr>
        <w:widowControl/>
        <w:numPr>
          <w:ilvl w:val="0"/>
          <w:numId w:val="2"/>
        </w:numPr>
        <w:rPr>
          <w:rFonts w:ascii="Bookman Old Style" w:hAnsi="Bookman Old Style" w:cs="Century Schoolbook"/>
          <w:sz w:val="24"/>
          <w:szCs w:val="24"/>
        </w:rPr>
      </w:pPr>
      <w:r w:rsidRPr="003246E7">
        <w:rPr>
          <w:rFonts w:ascii="Bookman Old Style" w:hAnsi="Bookman Old Style" w:cs="Century Schoolbook"/>
          <w:sz w:val="24"/>
          <w:szCs w:val="24"/>
        </w:rPr>
        <w:t xml:space="preserve">To start participation, submit </w:t>
      </w:r>
      <w:r>
        <w:rPr>
          <w:rFonts w:ascii="Bookman Old Style" w:hAnsi="Bookman Old Style" w:cs="Century Schoolbook"/>
          <w:sz w:val="24"/>
          <w:szCs w:val="24"/>
        </w:rPr>
        <w:t xml:space="preserve">1 </w:t>
      </w:r>
      <w:r w:rsidRPr="003246E7">
        <w:rPr>
          <w:rFonts w:ascii="Bookman Old Style" w:hAnsi="Bookman Old Style" w:cs="Century Schoolbook"/>
          <w:sz w:val="24"/>
          <w:szCs w:val="24"/>
        </w:rPr>
        <w:t>Position Detail Record</w:t>
      </w:r>
      <w:r>
        <w:rPr>
          <w:rFonts w:ascii="Bookman Old Style" w:hAnsi="Bookman Old Style" w:cs="Century Schoolbook"/>
          <w:sz w:val="24"/>
          <w:szCs w:val="24"/>
        </w:rPr>
        <w:t xml:space="preserve">, 1 Application Form, and 1 Worksheet for each position </w:t>
      </w:r>
      <w:r w:rsidRPr="003246E7">
        <w:rPr>
          <w:rFonts w:ascii="Bookman Old Style" w:hAnsi="Bookman Old Style" w:cs="Century Schoolbook"/>
          <w:sz w:val="24"/>
          <w:szCs w:val="24"/>
        </w:rPr>
        <w:t xml:space="preserve">to the </w:t>
      </w:r>
      <w:r>
        <w:rPr>
          <w:rFonts w:ascii="Bookman Old Style" w:hAnsi="Bookman Old Style" w:cs="Century Schoolbook"/>
          <w:sz w:val="24"/>
          <w:szCs w:val="24"/>
        </w:rPr>
        <w:t xml:space="preserve">Office of the State Controller </w:t>
      </w:r>
      <w:r w:rsidRPr="003246E7">
        <w:rPr>
          <w:rFonts w:ascii="Bookman Old Style" w:hAnsi="Bookman Old Style" w:cs="Century Schoolbook"/>
          <w:sz w:val="24"/>
          <w:szCs w:val="24"/>
        </w:rPr>
        <w:t xml:space="preserve">to change one target position to job share </w:t>
      </w:r>
      <w:r>
        <w:rPr>
          <w:rFonts w:ascii="Bookman Old Style" w:hAnsi="Bookman Old Style" w:cs="Century Schoolbook"/>
          <w:sz w:val="24"/>
          <w:szCs w:val="24"/>
        </w:rPr>
        <w:t>(</w:t>
      </w:r>
      <w:r w:rsidRPr="003246E7">
        <w:rPr>
          <w:rFonts w:ascii="Bookman Old Style" w:hAnsi="Bookman Old Style" w:cs="Century Schoolbook"/>
          <w:sz w:val="24"/>
          <w:szCs w:val="24"/>
        </w:rPr>
        <w:t>using Codes E and F</w:t>
      </w:r>
      <w:r>
        <w:rPr>
          <w:rFonts w:ascii="Bookman Old Style" w:hAnsi="Bookman Old Style" w:cs="Century Schoolbook"/>
          <w:sz w:val="24"/>
          <w:szCs w:val="24"/>
        </w:rPr>
        <w:t>)</w:t>
      </w:r>
      <w:r w:rsidRPr="003246E7">
        <w:rPr>
          <w:rFonts w:ascii="Bookman Old Style" w:hAnsi="Bookman Old Style" w:cs="Century Schoolbook"/>
          <w:sz w:val="24"/>
          <w:szCs w:val="24"/>
        </w:rPr>
        <w:t xml:space="preserve"> and to freeze the other target position for the duratio</w:t>
      </w:r>
      <w:r>
        <w:rPr>
          <w:rFonts w:ascii="Bookman Old Style" w:hAnsi="Bookman Old Style" w:cs="Century Schoolbook"/>
          <w:sz w:val="24"/>
          <w:szCs w:val="24"/>
        </w:rPr>
        <w:t>n of the job share arrangement.</w:t>
      </w:r>
    </w:p>
    <w:p w14:paraId="660DF3AA" w14:textId="77777777" w:rsidR="00754365" w:rsidRPr="003246E7" w:rsidRDefault="00754365" w:rsidP="00754365">
      <w:pPr>
        <w:widowControl/>
        <w:tabs>
          <w:tab w:val="left" w:pos="720"/>
        </w:tabs>
        <w:rPr>
          <w:rFonts w:ascii="Bookman Old Style" w:hAnsi="Bookman Old Style" w:cs="Century Schoolbook"/>
          <w:sz w:val="24"/>
          <w:szCs w:val="24"/>
        </w:rPr>
      </w:pPr>
    </w:p>
    <w:p w14:paraId="4049AD1B" w14:textId="77777777" w:rsidR="00754365" w:rsidRPr="003246E7" w:rsidRDefault="00754365" w:rsidP="00754365">
      <w:pPr>
        <w:widowControl/>
        <w:numPr>
          <w:ilvl w:val="0"/>
          <w:numId w:val="2"/>
        </w:numPr>
        <w:rPr>
          <w:rFonts w:ascii="Bookman Old Style" w:hAnsi="Bookman Old Style" w:cs="Century Schoolbook"/>
          <w:sz w:val="24"/>
          <w:szCs w:val="24"/>
        </w:rPr>
      </w:pPr>
      <w:r w:rsidRPr="003246E7">
        <w:rPr>
          <w:rFonts w:ascii="Bookman Old Style" w:hAnsi="Bookman Old Style" w:cs="Century Schoolbook"/>
          <w:sz w:val="24"/>
          <w:szCs w:val="24"/>
        </w:rPr>
        <w:t xml:space="preserve">The Bureau of </w:t>
      </w:r>
      <w:proofErr w:type="gramStart"/>
      <w:r>
        <w:rPr>
          <w:rFonts w:ascii="Bookman Old Style" w:hAnsi="Bookman Old Style" w:cs="Century Schoolbook"/>
          <w:sz w:val="24"/>
          <w:szCs w:val="24"/>
        </w:rPr>
        <w:t>the Budget</w:t>
      </w:r>
      <w:proofErr w:type="gramEnd"/>
      <w:r>
        <w:rPr>
          <w:rFonts w:ascii="Bookman Old Style" w:hAnsi="Bookman Old Style" w:cs="Century Schoolbook"/>
          <w:sz w:val="24"/>
          <w:szCs w:val="24"/>
        </w:rPr>
        <w:t xml:space="preserve"> </w:t>
      </w:r>
      <w:r w:rsidRPr="003246E7">
        <w:rPr>
          <w:rFonts w:ascii="Bookman Old Style" w:hAnsi="Bookman Old Style" w:cs="Century Schoolbook"/>
          <w:sz w:val="24"/>
          <w:szCs w:val="24"/>
        </w:rPr>
        <w:t xml:space="preserve">will notify the department when these position changes have been processed.  The department may then transfer the employees to the appropriate position numbers as follows: </w:t>
      </w:r>
    </w:p>
    <w:p w14:paraId="6582B14F" w14:textId="77777777" w:rsidR="00754365" w:rsidRPr="003246E7" w:rsidRDefault="00754365" w:rsidP="00754365">
      <w:pPr>
        <w:widowControl/>
        <w:tabs>
          <w:tab w:val="left" w:pos="720"/>
        </w:tabs>
        <w:rPr>
          <w:rFonts w:ascii="Bookman Old Style" w:hAnsi="Bookman Old Style" w:cs="Century Schoolbook"/>
          <w:sz w:val="24"/>
          <w:szCs w:val="24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1301"/>
        <w:gridCol w:w="4704"/>
      </w:tblGrid>
      <w:tr w:rsidR="00754365" w:rsidRPr="003246E7" w14:paraId="166EE0C1" w14:textId="77777777" w:rsidTr="000B74D1">
        <w:trPr>
          <w:jc w:val="center"/>
        </w:trPr>
        <w:tc>
          <w:tcPr>
            <w:tcW w:w="1301" w:type="dxa"/>
            <w:shd w:val="clear" w:color="auto" w:fill="E6E6E6"/>
          </w:tcPr>
          <w:p w14:paraId="61D90EFF" w14:textId="77777777" w:rsidR="00754365" w:rsidRPr="003246E7" w:rsidRDefault="00754365" w:rsidP="000B74D1">
            <w:pPr>
              <w:widowControl/>
              <w:rPr>
                <w:rFonts w:ascii="Bookman Old Style" w:hAnsi="Bookman Old Style" w:cs="Century Schoolbook"/>
                <w:b/>
                <w:bCs/>
                <w:sz w:val="24"/>
                <w:szCs w:val="24"/>
              </w:rPr>
            </w:pPr>
            <w:r w:rsidRPr="003246E7">
              <w:rPr>
                <w:rFonts w:ascii="Bookman Old Style" w:hAnsi="Bookman Old Style" w:cs="Century Schoolbook"/>
                <w:b/>
                <w:bCs/>
                <w:sz w:val="24"/>
                <w:szCs w:val="24"/>
              </w:rPr>
              <w:t>Screen</w:t>
            </w:r>
          </w:p>
        </w:tc>
        <w:tc>
          <w:tcPr>
            <w:tcW w:w="4704" w:type="dxa"/>
            <w:shd w:val="clear" w:color="auto" w:fill="E6E6E6"/>
          </w:tcPr>
          <w:p w14:paraId="5F212AAC" w14:textId="77777777" w:rsidR="00754365" w:rsidRPr="003246E7" w:rsidRDefault="00754365" w:rsidP="000B74D1">
            <w:pPr>
              <w:widowControl/>
              <w:rPr>
                <w:rFonts w:ascii="Bookman Old Style" w:hAnsi="Bookman Old Style" w:cs="Century Schoolbook"/>
                <w:sz w:val="24"/>
                <w:szCs w:val="24"/>
              </w:rPr>
            </w:pPr>
            <w:r w:rsidRPr="003246E7">
              <w:rPr>
                <w:rFonts w:ascii="Bookman Old Style" w:hAnsi="Bookman Old Style" w:cs="Century Schoolbook"/>
                <w:b/>
                <w:bCs/>
                <w:sz w:val="24"/>
                <w:szCs w:val="24"/>
              </w:rPr>
              <w:t>Codes</w:t>
            </w:r>
          </w:p>
        </w:tc>
      </w:tr>
      <w:tr w:rsidR="00754365" w:rsidRPr="003246E7" w14:paraId="104EEAF7" w14:textId="77777777" w:rsidTr="000B74D1">
        <w:trPr>
          <w:jc w:val="center"/>
        </w:trPr>
        <w:tc>
          <w:tcPr>
            <w:tcW w:w="1301" w:type="dxa"/>
          </w:tcPr>
          <w:p w14:paraId="36B0FE8A" w14:textId="77777777" w:rsidR="00754365" w:rsidRPr="003246E7" w:rsidRDefault="00754365" w:rsidP="000B74D1">
            <w:pPr>
              <w:widowControl/>
              <w:rPr>
                <w:rFonts w:ascii="Bookman Old Style" w:hAnsi="Bookman Old Style" w:cs="Century Schoolbook"/>
                <w:sz w:val="24"/>
                <w:szCs w:val="24"/>
              </w:rPr>
            </w:pPr>
            <w:r w:rsidRPr="003246E7">
              <w:rPr>
                <w:rFonts w:ascii="Bookman Old Style" w:hAnsi="Bookman Old Style" w:cs="Century Schoolbook"/>
                <w:sz w:val="24"/>
                <w:szCs w:val="24"/>
              </w:rPr>
              <w:t>HMHU1</w:t>
            </w:r>
          </w:p>
        </w:tc>
        <w:tc>
          <w:tcPr>
            <w:tcW w:w="4704" w:type="dxa"/>
          </w:tcPr>
          <w:p w14:paraId="3F21D757" w14:textId="77777777" w:rsidR="00754365" w:rsidRPr="003246E7" w:rsidRDefault="00754365" w:rsidP="000B74D1">
            <w:pPr>
              <w:widowControl/>
              <w:rPr>
                <w:rFonts w:ascii="Bookman Old Style" w:hAnsi="Bookman Old Style" w:cs="Century Schoolbook"/>
                <w:sz w:val="24"/>
                <w:szCs w:val="24"/>
              </w:rPr>
            </w:pPr>
            <w:r w:rsidRPr="003246E7">
              <w:rPr>
                <w:rFonts w:ascii="Bookman Old Style" w:hAnsi="Bookman Old Style" w:cs="Century Schoolbook"/>
                <w:sz w:val="24"/>
                <w:szCs w:val="24"/>
              </w:rPr>
              <w:t>45 - Internal Transfer</w:t>
            </w:r>
          </w:p>
        </w:tc>
      </w:tr>
      <w:tr w:rsidR="00754365" w:rsidRPr="003246E7" w14:paraId="14F5CF1C" w14:textId="77777777" w:rsidTr="000B74D1">
        <w:trPr>
          <w:jc w:val="center"/>
        </w:trPr>
        <w:tc>
          <w:tcPr>
            <w:tcW w:w="1301" w:type="dxa"/>
          </w:tcPr>
          <w:p w14:paraId="3E98CEB6" w14:textId="77777777" w:rsidR="00754365" w:rsidRPr="003246E7" w:rsidRDefault="00754365" w:rsidP="000B74D1">
            <w:pPr>
              <w:widowControl/>
              <w:rPr>
                <w:rFonts w:ascii="Bookman Old Style" w:hAnsi="Bookman Old Style" w:cs="Century Schoolbook"/>
                <w:sz w:val="24"/>
                <w:szCs w:val="24"/>
              </w:rPr>
            </w:pPr>
            <w:r w:rsidRPr="003246E7">
              <w:rPr>
                <w:rFonts w:ascii="Bookman Old Style" w:hAnsi="Bookman Old Style" w:cs="Century Schoolbook"/>
                <w:sz w:val="24"/>
                <w:szCs w:val="24"/>
              </w:rPr>
              <w:t>H0BU5</w:t>
            </w:r>
          </w:p>
        </w:tc>
        <w:tc>
          <w:tcPr>
            <w:tcW w:w="4704" w:type="dxa"/>
          </w:tcPr>
          <w:p w14:paraId="073EF2D0" w14:textId="77777777" w:rsidR="00754365" w:rsidRPr="003246E7" w:rsidRDefault="00754365" w:rsidP="000B74D1">
            <w:pPr>
              <w:widowControl/>
              <w:rPr>
                <w:rFonts w:ascii="Bookman Old Style" w:hAnsi="Bookman Old Style" w:cs="Century Schoolbook"/>
                <w:sz w:val="24"/>
                <w:szCs w:val="24"/>
              </w:rPr>
            </w:pPr>
            <w:r w:rsidRPr="003246E7">
              <w:rPr>
                <w:rFonts w:ascii="Bookman Old Style" w:hAnsi="Bookman Old Style" w:cs="Century Schoolbook"/>
                <w:sz w:val="24"/>
                <w:szCs w:val="24"/>
              </w:rPr>
              <w:t xml:space="preserve">O </w:t>
            </w:r>
            <w:proofErr w:type="gramStart"/>
            <w:r w:rsidRPr="003246E7">
              <w:rPr>
                <w:rFonts w:ascii="Bookman Old Style" w:hAnsi="Bookman Old Style" w:cs="Century Schoolbook"/>
                <w:sz w:val="24"/>
                <w:szCs w:val="24"/>
              </w:rPr>
              <w:t>-  Voluntary</w:t>
            </w:r>
            <w:proofErr w:type="gramEnd"/>
            <w:r w:rsidRPr="003246E7">
              <w:rPr>
                <w:rFonts w:ascii="Bookman Old Style" w:hAnsi="Bookman Old Style" w:cs="Century Schoolbook"/>
                <w:sz w:val="24"/>
                <w:szCs w:val="24"/>
              </w:rPr>
              <w:t xml:space="preserve"> Reduced Hours</w:t>
            </w:r>
          </w:p>
        </w:tc>
      </w:tr>
      <w:tr w:rsidR="00754365" w:rsidRPr="003246E7" w14:paraId="7A6D5937" w14:textId="77777777" w:rsidTr="000B74D1">
        <w:trPr>
          <w:jc w:val="center"/>
        </w:trPr>
        <w:tc>
          <w:tcPr>
            <w:tcW w:w="1301" w:type="dxa"/>
            <w:vMerge w:val="restart"/>
          </w:tcPr>
          <w:p w14:paraId="35172BD5" w14:textId="77777777" w:rsidR="00754365" w:rsidRPr="003246E7" w:rsidRDefault="00754365" w:rsidP="000B74D1">
            <w:pPr>
              <w:widowControl/>
              <w:rPr>
                <w:rFonts w:ascii="Bookman Old Style" w:hAnsi="Bookman Old Style" w:cs="Century Schoolbook"/>
                <w:sz w:val="24"/>
                <w:szCs w:val="24"/>
              </w:rPr>
            </w:pPr>
            <w:r w:rsidRPr="003246E7">
              <w:rPr>
                <w:rFonts w:ascii="Bookman Old Style" w:hAnsi="Bookman Old Style" w:cs="Century Schoolbook"/>
                <w:sz w:val="24"/>
                <w:szCs w:val="24"/>
              </w:rPr>
              <w:t>UH1U1</w:t>
            </w:r>
          </w:p>
        </w:tc>
        <w:tc>
          <w:tcPr>
            <w:tcW w:w="4704" w:type="dxa"/>
          </w:tcPr>
          <w:p w14:paraId="54F948DE" w14:textId="77777777" w:rsidR="00754365" w:rsidRPr="003246E7" w:rsidRDefault="00754365" w:rsidP="000B74D1">
            <w:pPr>
              <w:widowControl/>
              <w:rPr>
                <w:rFonts w:ascii="Bookman Old Style" w:hAnsi="Bookman Old Style" w:cs="Century Schoolbook"/>
                <w:sz w:val="24"/>
                <w:szCs w:val="24"/>
              </w:rPr>
            </w:pPr>
            <w:r w:rsidRPr="003246E7">
              <w:rPr>
                <w:rFonts w:ascii="Bookman Old Style" w:hAnsi="Bookman Old Style" w:cs="Century Schoolbook"/>
                <w:sz w:val="24"/>
                <w:szCs w:val="24"/>
              </w:rPr>
              <w:t>E - Transfer</w:t>
            </w:r>
          </w:p>
        </w:tc>
      </w:tr>
      <w:tr w:rsidR="00754365" w:rsidRPr="003246E7" w14:paraId="46EE96BC" w14:textId="77777777" w:rsidTr="000B74D1">
        <w:trPr>
          <w:jc w:val="center"/>
        </w:trPr>
        <w:tc>
          <w:tcPr>
            <w:tcW w:w="1301" w:type="dxa"/>
            <w:vMerge/>
          </w:tcPr>
          <w:p w14:paraId="50049AC0" w14:textId="77777777" w:rsidR="00754365" w:rsidRPr="003246E7" w:rsidRDefault="00754365" w:rsidP="000B74D1">
            <w:pPr>
              <w:widowControl/>
              <w:rPr>
                <w:rFonts w:ascii="Bookman Old Style" w:hAnsi="Bookman Old Style" w:cs="Century Schoolbook"/>
                <w:sz w:val="24"/>
                <w:szCs w:val="24"/>
              </w:rPr>
            </w:pPr>
          </w:p>
        </w:tc>
        <w:tc>
          <w:tcPr>
            <w:tcW w:w="4704" w:type="dxa"/>
          </w:tcPr>
          <w:p w14:paraId="5BB196AF" w14:textId="77777777" w:rsidR="00754365" w:rsidRPr="003246E7" w:rsidRDefault="00754365" w:rsidP="000B74D1">
            <w:pPr>
              <w:widowControl/>
              <w:rPr>
                <w:rFonts w:ascii="Bookman Old Style" w:hAnsi="Bookman Old Style" w:cs="Century Schoolbook"/>
                <w:sz w:val="24"/>
                <w:szCs w:val="24"/>
              </w:rPr>
            </w:pPr>
            <w:r w:rsidRPr="003246E7">
              <w:rPr>
                <w:rFonts w:ascii="Bookman Old Style" w:hAnsi="Bookman Old Style" w:cs="Century Schoolbook"/>
                <w:sz w:val="24"/>
                <w:szCs w:val="24"/>
              </w:rPr>
              <w:t>Q - Voluntary Reduction to Part-time</w:t>
            </w:r>
          </w:p>
        </w:tc>
      </w:tr>
      <w:tr w:rsidR="00754365" w:rsidRPr="003246E7" w14:paraId="56F92111" w14:textId="77777777" w:rsidTr="000B74D1">
        <w:trPr>
          <w:jc w:val="center"/>
        </w:trPr>
        <w:tc>
          <w:tcPr>
            <w:tcW w:w="1301" w:type="dxa"/>
            <w:vMerge/>
          </w:tcPr>
          <w:p w14:paraId="4A1977FF" w14:textId="77777777" w:rsidR="00754365" w:rsidRPr="003246E7" w:rsidRDefault="00754365" w:rsidP="000B74D1">
            <w:pPr>
              <w:widowControl/>
              <w:rPr>
                <w:rFonts w:ascii="Bookman Old Style" w:hAnsi="Bookman Old Style" w:cs="Century Schoolbook"/>
                <w:sz w:val="24"/>
                <w:szCs w:val="24"/>
              </w:rPr>
            </w:pPr>
          </w:p>
        </w:tc>
        <w:tc>
          <w:tcPr>
            <w:tcW w:w="4704" w:type="dxa"/>
          </w:tcPr>
          <w:p w14:paraId="4E1D5956" w14:textId="77777777" w:rsidR="00754365" w:rsidRPr="003246E7" w:rsidRDefault="00754365" w:rsidP="000B74D1">
            <w:pPr>
              <w:widowControl/>
              <w:rPr>
                <w:rFonts w:ascii="Bookman Old Style" w:hAnsi="Bookman Old Style" w:cs="Century Schoolbook"/>
                <w:sz w:val="24"/>
                <w:szCs w:val="24"/>
              </w:rPr>
            </w:pPr>
            <w:r w:rsidRPr="003246E7">
              <w:rPr>
                <w:rFonts w:ascii="Bookman Old Style" w:hAnsi="Bookman Old Style" w:cs="Century Schoolbook"/>
                <w:sz w:val="24"/>
                <w:szCs w:val="24"/>
              </w:rPr>
              <w:t>T - Voluntary Job Share</w:t>
            </w:r>
          </w:p>
        </w:tc>
      </w:tr>
    </w:tbl>
    <w:p w14:paraId="2E766770" w14:textId="77777777" w:rsidR="00754365" w:rsidRDefault="00754365" w:rsidP="00754365">
      <w:pPr>
        <w:widowControl/>
        <w:tabs>
          <w:tab w:val="left" w:pos="720"/>
        </w:tabs>
        <w:rPr>
          <w:rFonts w:ascii="Bookman Old Style" w:hAnsi="Bookman Old Style" w:cs="Century Schoolbook"/>
          <w:sz w:val="24"/>
          <w:szCs w:val="24"/>
        </w:rPr>
      </w:pPr>
    </w:p>
    <w:p w14:paraId="0F6AFA7F" w14:textId="77777777" w:rsidR="00754365" w:rsidRDefault="00754365" w:rsidP="00754365">
      <w:pPr>
        <w:widowControl/>
        <w:tabs>
          <w:tab w:val="left" w:pos="720"/>
        </w:tabs>
        <w:rPr>
          <w:rFonts w:ascii="Bookman Old Style" w:hAnsi="Bookman Old Style" w:cs="Century Schoolbook"/>
          <w:sz w:val="24"/>
          <w:szCs w:val="24"/>
        </w:rPr>
      </w:pPr>
    </w:p>
    <w:p w14:paraId="1618A691" w14:textId="77777777" w:rsidR="00754365" w:rsidRPr="003246E7" w:rsidRDefault="00754365" w:rsidP="00754365">
      <w:pPr>
        <w:widowControl/>
        <w:tabs>
          <w:tab w:val="left" w:pos="720"/>
        </w:tabs>
        <w:rPr>
          <w:rFonts w:ascii="Bookman Old Style" w:hAnsi="Bookman Old Style" w:cs="Century Schoolbook"/>
          <w:sz w:val="24"/>
          <w:szCs w:val="24"/>
        </w:rPr>
      </w:pPr>
    </w:p>
    <w:p w14:paraId="4ABAC6A4" w14:textId="7815A634" w:rsidR="00754365" w:rsidRPr="003246E7" w:rsidRDefault="00754365" w:rsidP="00754365">
      <w:pPr>
        <w:widowControl/>
        <w:tabs>
          <w:tab w:val="left" w:pos="720"/>
        </w:tabs>
        <w:rPr>
          <w:rFonts w:ascii="Bookman Old Style" w:hAnsi="Bookman Old Style" w:cs="Century Schoolbook"/>
          <w:sz w:val="24"/>
          <w:szCs w:val="24"/>
        </w:rPr>
      </w:pPr>
      <w:r w:rsidRPr="003246E7">
        <w:rPr>
          <w:rFonts w:ascii="Bookman Old Style" w:hAnsi="Bookman Old Style" w:cs="Century Schoolbook"/>
          <w:b/>
          <w:bCs/>
          <w:sz w:val="24"/>
          <w:szCs w:val="24"/>
        </w:rPr>
        <w:t xml:space="preserve">NOTE: </w:t>
      </w:r>
      <w:r w:rsidRPr="00754365">
        <w:rPr>
          <w:rFonts w:ascii="Bookman Old Style" w:hAnsi="Bookman Old Style" w:cs="Century Schoolbook"/>
          <w:b/>
          <w:bCs/>
          <w:sz w:val="24"/>
          <w:szCs w:val="24"/>
        </w:rPr>
        <w:t>When an employee goes on unpaid leave under the VEIP, the position will be frozen for the duration of the leave using the dates on the application</w:t>
      </w:r>
      <w:proofErr w:type="gramStart"/>
      <w:r w:rsidRPr="00754365">
        <w:rPr>
          <w:rFonts w:ascii="Bookman Old Style" w:hAnsi="Bookman Old Style" w:cs="Century Schoolbook"/>
          <w:b/>
          <w:bCs/>
          <w:sz w:val="24"/>
          <w:szCs w:val="24"/>
        </w:rPr>
        <w:t xml:space="preserve">. </w:t>
      </w:r>
      <w:proofErr w:type="gramEnd"/>
      <w:r w:rsidRPr="00754365">
        <w:rPr>
          <w:rFonts w:ascii="Bookman Old Style" w:hAnsi="Bookman Old Style" w:cs="Century Schoolbook"/>
          <w:b/>
          <w:bCs/>
          <w:sz w:val="24"/>
          <w:szCs w:val="24"/>
        </w:rPr>
        <w:t>Positions which are reduced in hours are reduced beginning the date provided by the Department and they stay reduced until the Department submits paperwork to end the reduction</w:t>
      </w:r>
      <w:r w:rsidRPr="003246E7">
        <w:rPr>
          <w:rFonts w:ascii="Bookman Old Style" w:hAnsi="Bookman Old Style" w:cs="Century Schoolbook"/>
          <w:b/>
          <w:bCs/>
          <w:sz w:val="24"/>
          <w:szCs w:val="24"/>
        </w:rPr>
        <w:t>.</w:t>
      </w:r>
    </w:p>
    <w:p w14:paraId="7A6363BB" w14:textId="77777777" w:rsidR="00754365" w:rsidRPr="003246E7" w:rsidRDefault="00754365" w:rsidP="00754365">
      <w:pPr>
        <w:widowControl/>
        <w:rPr>
          <w:rFonts w:ascii="Bookman Old Style" w:hAnsi="Bookman Old Style"/>
          <w:sz w:val="24"/>
          <w:szCs w:val="24"/>
        </w:rPr>
      </w:pPr>
    </w:p>
    <w:p w14:paraId="0B38FF43" w14:textId="77777777" w:rsidR="00D803F3" w:rsidRDefault="00D803F3"/>
    <w:sectPr w:rsidR="00D803F3" w:rsidSect="00754365">
      <w:head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830CD" w14:textId="77777777" w:rsidR="00754365" w:rsidRDefault="00754365" w:rsidP="00754365">
      <w:r>
        <w:separator/>
      </w:r>
    </w:p>
  </w:endnote>
  <w:endnote w:type="continuationSeparator" w:id="0">
    <w:p w14:paraId="33E9BF89" w14:textId="77777777" w:rsidR="00754365" w:rsidRDefault="00754365" w:rsidP="0075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D0D89" w14:textId="77777777" w:rsidR="00754365" w:rsidRDefault="00754365" w:rsidP="00754365">
      <w:r>
        <w:separator/>
      </w:r>
    </w:p>
  </w:footnote>
  <w:footnote w:type="continuationSeparator" w:id="0">
    <w:p w14:paraId="48776D7E" w14:textId="77777777" w:rsidR="00754365" w:rsidRDefault="00754365" w:rsidP="00754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FB30" w14:textId="6F30B768" w:rsidR="00754365" w:rsidRPr="003246E7" w:rsidRDefault="00754365" w:rsidP="00957152">
    <w:pPr>
      <w:pStyle w:val="Header"/>
      <w:widowControl/>
      <w:pBdr>
        <w:bottom w:val="single" w:sz="4" w:space="1" w:color="auto"/>
      </w:pBdr>
      <w:tabs>
        <w:tab w:val="clear" w:pos="8640"/>
        <w:tab w:val="right" w:pos="9360"/>
      </w:tabs>
      <w:rPr>
        <w:rFonts w:ascii="Bookman Old Style" w:hAnsi="Bookman Old Style" w:cs="Century Schoolbook"/>
        <w:i/>
      </w:rPr>
    </w:pPr>
    <w:r w:rsidRPr="00327E1E">
      <w:rPr>
        <w:rFonts w:ascii="Bookman Old Style" w:hAnsi="Bookman Old Style" w:cs="Century Schoolbook"/>
        <w:i/>
      </w:rPr>
      <w:tab/>
    </w:r>
    <w:r w:rsidRPr="00327E1E">
      <w:rPr>
        <w:rFonts w:ascii="Bookman Old Style" w:hAnsi="Bookman Old Style" w:cs="Century Schoolbook"/>
        <w:b/>
        <w:bCs/>
        <w:i/>
      </w:rPr>
      <w:t>Attachment 1</w:t>
    </w:r>
    <w:r w:rsidRPr="00327E1E">
      <w:rPr>
        <w:rFonts w:ascii="Bookman Old Style" w:hAnsi="Bookman Old Style" w:cs="Century Schoolbook"/>
        <w:i/>
      </w:rPr>
      <w:tab/>
      <w:t xml:space="preserve">Page </w:t>
    </w:r>
    <w:r w:rsidRPr="00327E1E">
      <w:rPr>
        <w:rFonts w:ascii="Bookman Old Style" w:hAnsi="Bookman Old Style" w:cs="Century Schoolbook"/>
        <w:i/>
      </w:rPr>
      <w:fldChar w:fldCharType="begin"/>
    </w:r>
    <w:r w:rsidRPr="00327E1E">
      <w:rPr>
        <w:rFonts w:ascii="Bookman Old Style" w:hAnsi="Bookman Old Style" w:cs="Century Schoolbook"/>
        <w:i/>
      </w:rPr>
      <w:instrText>PAGE</w:instrText>
    </w:r>
    <w:r w:rsidRPr="00327E1E">
      <w:rPr>
        <w:rFonts w:ascii="Bookman Old Style" w:hAnsi="Bookman Old Style" w:cs="Century Schoolbook"/>
        <w:i/>
      </w:rPr>
      <w:fldChar w:fldCharType="separate"/>
    </w:r>
    <w:r>
      <w:rPr>
        <w:rFonts w:ascii="Bookman Old Style" w:hAnsi="Bookman Old Style" w:cs="Century Schoolbook"/>
        <w:i/>
        <w:noProof/>
      </w:rPr>
      <w:t>2</w:t>
    </w:r>
    <w:r w:rsidRPr="00327E1E">
      <w:rPr>
        <w:rFonts w:ascii="Bookman Old Style" w:hAnsi="Bookman Old Style" w:cs="Century Schoolbook"/>
        <w:i/>
      </w:rPr>
      <w:fldChar w:fldCharType="end"/>
    </w:r>
    <w:r w:rsidRPr="00327E1E">
      <w:rPr>
        <w:rFonts w:ascii="Bookman Old Style" w:hAnsi="Bookman Old Style" w:cs="Century Schoolbook"/>
        <w:i/>
      </w:rPr>
      <w:t xml:space="preserve"> of </w:t>
    </w:r>
    <w:r w:rsidRPr="00327E1E">
      <w:rPr>
        <w:rStyle w:val="PageNumber"/>
        <w:rFonts w:ascii="Bookman Old Style" w:eastAsiaTheme="majorEastAsia" w:hAnsi="Bookman Old Style"/>
        <w:i/>
      </w:rPr>
      <w:fldChar w:fldCharType="begin"/>
    </w:r>
    <w:r w:rsidRPr="00327E1E">
      <w:rPr>
        <w:rStyle w:val="PageNumber"/>
        <w:rFonts w:ascii="Bookman Old Style" w:eastAsiaTheme="majorEastAsia" w:hAnsi="Bookman Old Style"/>
        <w:i/>
      </w:rPr>
      <w:instrText xml:space="preserve"> NUMPAGES </w:instrText>
    </w:r>
    <w:r w:rsidRPr="00327E1E">
      <w:rPr>
        <w:rStyle w:val="PageNumber"/>
        <w:rFonts w:ascii="Bookman Old Style" w:eastAsiaTheme="majorEastAsia" w:hAnsi="Bookman Old Style"/>
        <w:i/>
      </w:rPr>
      <w:fldChar w:fldCharType="separate"/>
    </w:r>
    <w:r>
      <w:rPr>
        <w:rStyle w:val="PageNumber"/>
        <w:rFonts w:ascii="Bookman Old Style" w:eastAsiaTheme="majorEastAsia" w:hAnsi="Bookman Old Style"/>
        <w:i/>
        <w:noProof/>
      </w:rPr>
      <w:t>2</w:t>
    </w:r>
    <w:r w:rsidRPr="00327E1E">
      <w:rPr>
        <w:rStyle w:val="PageNumber"/>
        <w:rFonts w:ascii="Bookman Old Style" w:eastAsiaTheme="majorEastAsia" w:hAnsi="Bookman Old Style"/>
        <w:i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36EA9"/>
    <w:multiLevelType w:val="hybridMultilevel"/>
    <w:tmpl w:val="D9B23F70"/>
    <w:lvl w:ilvl="0" w:tplc="E30826B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FB4C0D"/>
    <w:multiLevelType w:val="hybridMultilevel"/>
    <w:tmpl w:val="EEF4883E"/>
    <w:lvl w:ilvl="0" w:tplc="E30826B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1F06A3"/>
    <w:multiLevelType w:val="hybridMultilevel"/>
    <w:tmpl w:val="00A060B6"/>
    <w:lvl w:ilvl="0" w:tplc="E30826B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3575699">
    <w:abstractNumId w:val="2"/>
  </w:num>
  <w:num w:numId="2" w16cid:durableId="946812345">
    <w:abstractNumId w:val="1"/>
  </w:num>
  <w:num w:numId="3" w16cid:durableId="98435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65"/>
    <w:rsid w:val="0019550C"/>
    <w:rsid w:val="00754365"/>
    <w:rsid w:val="009350C4"/>
    <w:rsid w:val="00C17EE9"/>
    <w:rsid w:val="00D803F3"/>
    <w:rsid w:val="00DA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C5B2"/>
  <w15:chartTrackingRefBased/>
  <w15:docId w15:val="{95C8776A-D005-463E-8295-14886BAB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3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3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3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3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3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3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3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3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3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3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3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3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3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7543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5436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754365"/>
  </w:style>
  <w:style w:type="table" w:styleId="TableGrid">
    <w:name w:val="Table Grid"/>
    <w:basedOn w:val="TableNormal"/>
    <w:rsid w:val="007543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54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36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Eddy, Margaret</dc:creator>
  <cp:keywords/>
  <dc:description/>
  <cp:lastModifiedBy>Eddy, Margaret</cp:lastModifiedBy>
  <cp:revision>1</cp:revision>
  <dcterms:created xsi:type="dcterms:W3CDTF">2025-10-02T16:11:00Z</dcterms:created>
  <dcterms:modified xsi:type="dcterms:W3CDTF">2025-10-02T16:15:00Z</dcterms:modified>
</cp:coreProperties>
</file>